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BEB" w:rsidRPr="00D34BEB" w:rsidRDefault="00D34BEB" w:rsidP="00D34BEB">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24"/>
      <w:r w:rsidRPr="00D34BEB">
        <w:rPr>
          <w:rFonts w:ascii="Times New Roman" w:eastAsia="Times New Roman" w:hAnsi="Times New Roman" w:cs="Times New Roman"/>
          <w:b/>
          <w:bCs/>
          <w:sz w:val="26"/>
          <w:szCs w:val="26"/>
          <w:lang w:eastAsia="vi-VN"/>
        </w:rPr>
        <w:t>Mẫu số 14/ĐK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2"/>
      </w:tblGrid>
      <w:tr w:rsidR="00D34BEB" w:rsidRPr="00D34BEB" w:rsidTr="00D34BEB">
        <w:trPr>
          <w:tblCellSpacing w:w="0" w:type="dxa"/>
        </w:trPr>
        <w:tc>
          <w:tcPr>
            <w:tcW w:w="1850" w:type="pct"/>
            <w:shd w:val="clear" w:color="auto" w:fill="FFFFFF"/>
            <w:hideMark/>
          </w:tcPr>
          <w:p w:rsidR="00D34BEB" w:rsidRPr="00D34BEB" w:rsidRDefault="00D34BEB" w:rsidP="00D34BEB">
            <w:pPr>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ỦY BAN NHÂN DÂN ...</w:t>
            </w:r>
            <w:r w:rsidRPr="00D34BEB">
              <w:rPr>
                <w:rFonts w:ascii="Times New Roman" w:eastAsia="Times New Roman" w:hAnsi="Times New Roman" w:cs="Times New Roman"/>
                <w:b/>
                <w:bCs/>
                <w:sz w:val="26"/>
                <w:szCs w:val="26"/>
                <w:lang w:eastAsia="vi-VN"/>
              </w:rPr>
              <w:br/>
              <w:t>-------</w:t>
            </w:r>
          </w:p>
        </w:tc>
        <w:tc>
          <w:tcPr>
            <w:tcW w:w="3100" w:type="pct"/>
            <w:shd w:val="clear" w:color="auto" w:fill="FFFFFF"/>
            <w:hideMark/>
          </w:tcPr>
          <w:p w:rsidR="00D34BEB" w:rsidRPr="00D34BEB" w:rsidRDefault="00D34BEB" w:rsidP="00D34BEB">
            <w:pPr>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CỘNG HÒA XÃ HỘI CHỦ NGHĨA VIỆT NAM</w:t>
            </w:r>
            <w:r w:rsidRPr="00D34BEB">
              <w:rPr>
                <w:rFonts w:ascii="Times New Roman" w:eastAsia="Times New Roman" w:hAnsi="Times New Roman" w:cs="Times New Roman"/>
                <w:b/>
                <w:bCs/>
                <w:sz w:val="26"/>
                <w:szCs w:val="26"/>
                <w:lang w:eastAsia="vi-VN"/>
              </w:rPr>
              <w:br/>
              <w:t>Độc lập - Tự do - Hạnh phúc</w:t>
            </w:r>
            <w:r w:rsidRPr="00D34BEB">
              <w:rPr>
                <w:rFonts w:ascii="Times New Roman" w:eastAsia="Times New Roman" w:hAnsi="Times New Roman" w:cs="Times New Roman"/>
                <w:b/>
                <w:bCs/>
                <w:sz w:val="26"/>
                <w:szCs w:val="26"/>
                <w:lang w:eastAsia="vi-VN"/>
              </w:rPr>
              <w:br/>
              <w:t>---------------</w:t>
            </w:r>
          </w:p>
        </w:tc>
      </w:tr>
      <w:tr w:rsidR="00D34BEB" w:rsidRPr="00D34BEB" w:rsidTr="00D34BEB">
        <w:trPr>
          <w:tblCellSpacing w:w="0" w:type="dxa"/>
        </w:trPr>
        <w:tc>
          <w:tcPr>
            <w:tcW w:w="1850" w:type="pct"/>
            <w:shd w:val="clear" w:color="auto" w:fill="FFFFFF"/>
            <w:hideMark/>
          </w:tcPr>
          <w:p w:rsidR="00D34BEB" w:rsidRPr="00D34BEB" w:rsidRDefault="00D34BEB" w:rsidP="00D34BEB">
            <w:pPr>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Số:...</w:t>
            </w:r>
          </w:p>
        </w:tc>
        <w:tc>
          <w:tcPr>
            <w:tcW w:w="3100" w:type="pct"/>
            <w:shd w:val="clear" w:color="auto" w:fill="FFFFFF"/>
            <w:hideMark/>
          </w:tcPr>
          <w:p w:rsidR="00D34BEB" w:rsidRPr="00D34BEB" w:rsidRDefault="00D34BEB" w:rsidP="00D34BEB">
            <w:pPr>
              <w:spacing w:before="120" w:after="120" w:line="234" w:lineRule="atLeast"/>
              <w:jc w:val="righ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 ngày … tháng … năm ....…</w:t>
            </w:r>
          </w:p>
        </w:tc>
      </w:tr>
    </w:tbl>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 </w:t>
      </w:r>
    </w:p>
    <w:p w:rsidR="00D34BEB" w:rsidRPr="00D34BEB" w:rsidRDefault="00D34BEB" w:rsidP="00D34BEB">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24_name"/>
      <w:r w:rsidRPr="00D34BEB">
        <w:rPr>
          <w:rFonts w:ascii="Times New Roman" w:eastAsia="Times New Roman" w:hAnsi="Times New Roman" w:cs="Times New Roman"/>
          <w:b/>
          <w:bCs/>
          <w:sz w:val="26"/>
          <w:szCs w:val="26"/>
          <w:lang w:eastAsia="vi-VN"/>
        </w:rPr>
        <w:t>QUYẾT ĐỊNH</w:t>
      </w:r>
      <w:bookmarkEnd w:id="1"/>
    </w:p>
    <w:p w:rsidR="00D34BEB" w:rsidRPr="00D34BEB" w:rsidRDefault="00D34BEB" w:rsidP="00D34BEB">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24_name_name"/>
      <w:r w:rsidRPr="00D34BEB">
        <w:rPr>
          <w:rFonts w:ascii="Times New Roman" w:eastAsia="Times New Roman" w:hAnsi="Times New Roman" w:cs="Times New Roman"/>
          <w:b/>
          <w:bCs/>
          <w:sz w:val="26"/>
          <w:szCs w:val="26"/>
          <w:lang w:eastAsia="vi-VN"/>
        </w:rPr>
        <w:t>Về hình thức sử dụng đất</w:t>
      </w:r>
      <w:bookmarkEnd w:id="2"/>
      <w:r w:rsidRPr="00D34BEB">
        <w:rPr>
          <w:rFonts w:ascii="Times New Roman" w:eastAsia="Times New Roman" w:hAnsi="Times New Roman" w:cs="Times New Roman"/>
          <w:b/>
          <w:bCs/>
          <w:sz w:val="26"/>
          <w:szCs w:val="26"/>
          <w:lang w:eastAsia="vi-VN"/>
        </w:rPr>
        <w:br/>
        <w:t>cho ...</w:t>
      </w:r>
      <w:r w:rsidRPr="00D34BEB">
        <w:rPr>
          <w:rFonts w:ascii="Times New Roman" w:eastAsia="Times New Roman" w:hAnsi="Times New Roman" w:cs="Times New Roman"/>
          <w:sz w:val="26"/>
          <w:szCs w:val="26"/>
          <w:lang w:eastAsia="vi-VN"/>
        </w:rPr>
        <w:t> </w:t>
      </w:r>
      <w:r w:rsidRPr="00D34BEB">
        <w:rPr>
          <w:rFonts w:ascii="Times New Roman" w:eastAsia="Times New Roman" w:hAnsi="Times New Roman" w:cs="Times New Roman"/>
          <w:i/>
          <w:iCs/>
          <w:sz w:val="26"/>
          <w:szCs w:val="26"/>
          <w:lang w:eastAsia="vi-VN"/>
        </w:rPr>
        <w:t>(ghi tên của tổ chức đang sử dụng đất)</w:t>
      </w:r>
    </w:p>
    <w:p w:rsidR="00D34BEB" w:rsidRPr="00D34BEB" w:rsidRDefault="00D34BEB" w:rsidP="00D34BEB">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ỦY BAN NHÂN DÂN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Căn cứ ..................................................................................................................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Căn cứ Luật Đất đai ...............................................................................................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Căn cứ Nghị định ...................................................................................................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Căn cứ ..................................................................................................................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Xét đề nghị của …………………tại Tờ trình số... ngày... tháng... năm....,</w:t>
      </w:r>
    </w:p>
    <w:p w:rsidR="00D34BEB" w:rsidRPr="00D34BEB" w:rsidRDefault="00D34BEB" w:rsidP="00D34BEB">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QUYẾT ĐỊNH:</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Điều 1.</w:t>
      </w:r>
      <w:r w:rsidRPr="00D34BEB">
        <w:rPr>
          <w:rFonts w:ascii="Times New Roman" w:eastAsia="Times New Roman" w:hAnsi="Times New Roman" w:cs="Times New Roman"/>
          <w:sz w:val="26"/>
          <w:szCs w:val="26"/>
          <w:lang w:eastAsia="vi-VN"/>
        </w:rPr>
        <w:t> Cho </w:t>
      </w:r>
      <w:r w:rsidRPr="00D34BEB">
        <w:rPr>
          <w:rFonts w:ascii="Times New Roman" w:eastAsia="Times New Roman" w:hAnsi="Times New Roman" w:cs="Times New Roman"/>
          <w:i/>
          <w:iCs/>
          <w:sz w:val="26"/>
          <w:szCs w:val="26"/>
          <w:lang w:eastAsia="vi-VN"/>
        </w:rPr>
        <w:t>... (ghi tên và địa chỉ của tổ chức đang sử dụng đất)</w:t>
      </w:r>
      <w:r w:rsidRPr="00D34BEB">
        <w:rPr>
          <w:rFonts w:ascii="Times New Roman" w:eastAsia="Times New Roman" w:hAnsi="Times New Roman" w:cs="Times New Roman"/>
          <w:sz w:val="26"/>
          <w:szCs w:val="26"/>
          <w:lang w:eastAsia="vi-VN"/>
        </w:rPr>
        <w:t> sử dụng ... m</w:t>
      </w:r>
      <w:r w:rsidRPr="00D34BEB">
        <w:rPr>
          <w:rFonts w:ascii="Times New Roman" w:eastAsia="Times New Roman" w:hAnsi="Times New Roman" w:cs="Times New Roman"/>
          <w:sz w:val="26"/>
          <w:szCs w:val="26"/>
          <w:vertAlign w:val="superscript"/>
          <w:lang w:eastAsia="vi-VN"/>
        </w:rPr>
        <w:t>2</w:t>
      </w:r>
      <w:r w:rsidRPr="00D34BEB">
        <w:rPr>
          <w:rFonts w:ascii="Times New Roman" w:eastAsia="Times New Roman" w:hAnsi="Times New Roman" w:cs="Times New Roman"/>
          <w:sz w:val="26"/>
          <w:szCs w:val="26"/>
          <w:lang w:eastAsia="vi-VN"/>
        </w:rPr>
        <w:t> đất tại thửa đất số ... xã/phường/thị trấn ..., huyện/quận/thị xã/thành phố thuộc tỉnh..., tỉnh/thành phố trực thuộc trung ương ...như sau:</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Mục đích sử dụng đất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Thời hạn sử dụng đất là</w:t>
      </w:r>
      <w:r w:rsidRPr="00D34BEB">
        <w:rPr>
          <w:rFonts w:ascii="Times New Roman" w:eastAsia="Times New Roman" w:hAnsi="Times New Roman" w:cs="Times New Roman"/>
          <w:sz w:val="26"/>
          <w:szCs w:val="26"/>
          <w:vertAlign w:val="superscript"/>
          <w:lang w:eastAsia="vi-VN"/>
        </w:rPr>
        <w:t>(1)</w:t>
      </w:r>
      <w:r w:rsidRPr="00D34BEB">
        <w:rPr>
          <w:rFonts w:ascii="Times New Roman" w:eastAsia="Times New Roman" w:hAnsi="Times New Roman" w:cs="Times New Roman"/>
          <w:sz w:val="26"/>
          <w:szCs w:val="26"/>
          <w:lang w:eastAsia="vi-VN"/>
        </w:rPr>
        <w:t>: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Vị trí, ranh giới thửa đất... được xác định theo tờ trích lục bản đồ địa chính (hoặc mảnh trích đo bản đồ địa chính) số ..., tỷ lệ ... do ... lập ngày ... tháng ... năm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Hình thức sử dụng đất</w:t>
      </w:r>
      <w:r w:rsidRPr="00D34BEB">
        <w:rPr>
          <w:rFonts w:ascii="Times New Roman" w:eastAsia="Times New Roman" w:hAnsi="Times New Roman" w:cs="Times New Roman"/>
          <w:sz w:val="26"/>
          <w:szCs w:val="26"/>
          <w:vertAlign w:val="superscript"/>
          <w:lang w:eastAsia="vi-VN"/>
        </w:rPr>
        <w:t>(2)</w:t>
      </w:r>
      <w:r w:rsidRPr="00D34BEB">
        <w:rPr>
          <w:rFonts w:ascii="Times New Roman" w:eastAsia="Times New Roman" w:hAnsi="Times New Roman" w:cs="Times New Roman"/>
          <w:sz w:val="26"/>
          <w:szCs w:val="26"/>
          <w:lang w:eastAsia="vi-VN"/>
        </w:rPr>
        <w:t>: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Giá đất tính tiền sử dụng đ</w:t>
      </w:r>
      <w:bookmarkStart w:id="3" w:name="_GoBack"/>
      <w:bookmarkEnd w:id="3"/>
      <w:r w:rsidRPr="00D34BEB">
        <w:rPr>
          <w:rFonts w:ascii="Times New Roman" w:eastAsia="Times New Roman" w:hAnsi="Times New Roman" w:cs="Times New Roman"/>
          <w:sz w:val="26"/>
          <w:szCs w:val="26"/>
          <w:lang w:eastAsia="vi-VN"/>
        </w:rPr>
        <w:t>ất/tiền thuê đất phải nộp</w:t>
      </w:r>
      <w:r w:rsidRPr="00D34BEB">
        <w:rPr>
          <w:rFonts w:ascii="Times New Roman" w:eastAsia="Times New Roman" w:hAnsi="Times New Roman" w:cs="Times New Roman"/>
          <w:sz w:val="26"/>
          <w:szCs w:val="26"/>
          <w:vertAlign w:val="superscript"/>
          <w:lang w:eastAsia="vi-VN"/>
        </w:rPr>
        <w:t>(3)</w:t>
      </w:r>
      <w:r w:rsidRPr="00D34BEB">
        <w:rPr>
          <w:rFonts w:ascii="Times New Roman" w:eastAsia="Times New Roman" w:hAnsi="Times New Roman" w:cs="Times New Roman"/>
          <w:sz w:val="26"/>
          <w:szCs w:val="26"/>
          <w:lang w:eastAsia="vi-VN"/>
        </w:rPr>
        <w:t>: .............................................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Những hạn chế về quyền của người sử dụng đất (nếu có):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Điều 2.</w:t>
      </w:r>
      <w:r w:rsidRPr="00D34BEB">
        <w:rPr>
          <w:rFonts w:ascii="Times New Roman" w:eastAsia="Times New Roman" w:hAnsi="Times New Roman" w:cs="Times New Roman"/>
          <w:sz w:val="26"/>
          <w:szCs w:val="26"/>
          <w:lang w:eastAsia="vi-VN"/>
        </w:rPr>
        <w:t> Cơ quan có chức năng quản lý đất đai cấp tỉnh xác định giá đất để tính tiền sử dụng đất/tiền thuê đất phải nộp đối với trường hợp tính theo giá đất cụ thể.</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Điều 3.</w:t>
      </w:r>
      <w:r w:rsidRPr="00D34BEB">
        <w:rPr>
          <w:rFonts w:ascii="Times New Roman" w:eastAsia="Times New Roman" w:hAnsi="Times New Roman" w:cs="Times New Roman"/>
          <w:sz w:val="26"/>
          <w:szCs w:val="26"/>
          <w:lang w:eastAsia="vi-VN"/>
        </w:rPr>
        <w:t> Quyết định này có hiệu lực kể từ ngày ký.</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Chánh Văn phòng Ủy ban nhân dân ..... , người được giao đất/cho thuê đất có tên tại Điều 1, cơ quan, đơn vị liên quan chịu trách nhiệm thi hành Quyết định này.</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Văn phòng Ủy ban nhân dân... chịu trách nhiệm đăng tải Quyết định này trên cổng thông tin điện tử của ....</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34BEB" w:rsidRPr="00D34BEB" w:rsidTr="00D34BEB">
        <w:trPr>
          <w:tblCellSpacing w:w="0" w:type="dxa"/>
        </w:trPr>
        <w:tc>
          <w:tcPr>
            <w:tcW w:w="4428" w:type="dxa"/>
            <w:shd w:val="clear" w:color="auto" w:fill="FFFFFF"/>
            <w:tcMar>
              <w:top w:w="0" w:type="dxa"/>
              <w:left w:w="108" w:type="dxa"/>
              <w:bottom w:w="0" w:type="dxa"/>
              <w:right w:w="108" w:type="dxa"/>
            </w:tcMar>
            <w:hideMark/>
          </w:tcPr>
          <w:p w:rsidR="00D34BEB" w:rsidRPr="00D34BEB" w:rsidRDefault="00D34BEB" w:rsidP="00D34BEB">
            <w:pPr>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i/>
                <w:iCs/>
                <w:sz w:val="26"/>
                <w:szCs w:val="26"/>
                <w:lang w:eastAsia="vi-VN"/>
              </w:rPr>
              <w:lastRenderedPageBreak/>
              <w:br/>
              <w:t>Nơi nhận:</w:t>
            </w:r>
            <w:r w:rsidRPr="00D34BEB">
              <w:rPr>
                <w:rFonts w:ascii="Times New Roman" w:eastAsia="Times New Roman" w:hAnsi="Times New Roman" w:cs="Times New Roman"/>
                <w:b/>
                <w:bCs/>
                <w:i/>
                <w:iCs/>
                <w:sz w:val="26"/>
                <w:szCs w:val="26"/>
                <w:lang w:eastAsia="vi-VN"/>
              </w:rPr>
              <w:br/>
            </w:r>
            <w:r w:rsidRPr="00D34BEB">
              <w:rPr>
                <w:rFonts w:ascii="Times New Roman" w:eastAsia="Times New Roman" w:hAnsi="Times New Roman" w:cs="Times New Roman"/>
                <w:b/>
                <w:bCs/>
                <w:i/>
                <w:iCs/>
                <w:sz w:val="26"/>
                <w:szCs w:val="26"/>
                <w:lang w:eastAsia="vi-VN"/>
              </w:rPr>
              <w:br/>
            </w:r>
          </w:p>
        </w:tc>
        <w:tc>
          <w:tcPr>
            <w:tcW w:w="4428" w:type="dxa"/>
            <w:shd w:val="clear" w:color="auto" w:fill="FFFFFF"/>
            <w:tcMar>
              <w:top w:w="0" w:type="dxa"/>
              <w:left w:w="108" w:type="dxa"/>
              <w:bottom w:w="0" w:type="dxa"/>
              <w:right w:w="108" w:type="dxa"/>
            </w:tcMar>
            <w:hideMark/>
          </w:tcPr>
          <w:p w:rsidR="00D34BEB" w:rsidRPr="00D34BEB" w:rsidRDefault="00D34BEB" w:rsidP="00D34BEB">
            <w:pPr>
              <w:spacing w:before="120" w:after="120" w:line="234" w:lineRule="atLeast"/>
              <w:jc w:val="center"/>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b/>
                <w:bCs/>
                <w:sz w:val="26"/>
                <w:szCs w:val="26"/>
                <w:lang w:eastAsia="vi-VN"/>
              </w:rPr>
              <w:t>TM. ỦY BAN NHÂN DÂN</w:t>
            </w:r>
            <w:r w:rsidRPr="00D34BEB">
              <w:rPr>
                <w:rFonts w:ascii="Times New Roman" w:eastAsia="Times New Roman" w:hAnsi="Times New Roman" w:cs="Times New Roman"/>
                <w:b/>
                <w:bCs/>
                <w:sz w:val="26"/>
                <w:szCs w:val="26"/>
                <w:lang w:eastAsia="vi-VN"/>
              </w:rPr>
              <w:br/>
              <w:t>CHỦ TỊCH</w:t>
            </w:r>
            <w:r w:rsidRPr="00D34BEB">
              <w:rPr>
                <w:rFonts w:ascii="Times New Roman" w:eastAsia="Times New Roman" w:hAnsi="Times New Roman" w:cs="Times New Roman"/>
                <w:b/>
                <w:bCs/>
                <w:sz w:val="26"/>
                <w:szCs w:val="26"/>
                <w:lang w:eastAsia="vi-VN"/>
              </w:rPr>
              <w:br/>
            </w:r>
            <w:r w:rsidRPr="00D34BEB">
              <w:rPr>
                <w:rFonts w:ascii="Times New Roman" w:eastAsia="Times New Roman" w:hAnsi="Times New Roman" w:cs="Times New Roman"/>
                <w:i/>
                <w:iCs/>
                <w:sz w:val="26"/>
                <w:szCs w:val="26"/>
                <w:lang w:eastAsia="vi-VN"/>
              </w:rPr>
              <w:t>(Ký và ghi rõ họ tên, đóng dấu)</w:t>
            </w:r>
          </w:p>
        </w:tc>
      </w:tr>
    </w:tbl>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i/>
          <w:iCs/>
          <w:sz w:val="26"/>
          <w:szCs w:val="26"/>
          <w:lang w:eastAsia="vi-VN"/>
        </w:rPr>
        <w:t>__________________</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vertAlign w:val="superscript"/>
          <w:lang w:eastAsia="vi-VN"/>
        </w:rPr>
        <w:t>(1)</w:t>
      </w:r>
      <w:r w:rsidRPr="00D34BEB">
        <w:rPr>
          <w:rFonts w:ascii="Times New Roman" w:eastAsia="Times New Roman" w:hAnsi="Times New Roman" w:cs="Times New Roman"/>
          <w:sz w:val="26"/>
          <w:szCs w:val="26"/>
          <w:lang w:eastAsia="vi-VN"/>
        </w:rPr>
        <w:t> Ghi: đến ngày … tháng… năm….đối với trường hợp công nhận quyền sử dụng đất có thời hạn. Ghi là ổn định lâu dài đối với trường hợp thời hạn sử dụng đất là ổn định lâu dài.</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vertAlign w:val="superscript"/>
          <w:lang w:eastAsia="vi-VN"/>
        </w:rPr>
        <w:t>(2)</w:t>
      </w:r>
      <w:r w:rsidRPr="00D34BEB">
        <w:rPr>
          <w:rFonts w:ascii="Times New Roman" w:eastAsia="Times New Roman" w:hAnsi="Times New Roman" w:cs="Times New Roman"/>
          <w:sz w:val="26"/>
          <w:szCs w:val="26"/>
          <w:lang w:eastAsia="vi-VN"/>
        </w:rPr>
        <w:t> Ghi: Nhà nước công nhận quyền sử dụng đất như Nhà nước giao đất không thu tiền sử dụng đất/giao đất có thu tiền sử dụng đất/cho thuê đất trả tiền thuê đất hằng năm/cho thuê đất trả tiền thuê đất một lần cho cả thời gian thuê.</w:t>
      </w:r>
    </w:p>
    <w:p w:rsidR="00D34BEB" w:rsidRPr="00D34BEB" w:rsidRDefault="00D34BEB" w:rsidP="00D34BE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34BEB">
        <w:rPr>
          <w:rFonts w:ascii="Times New Roman" w:eastAsia="Times New Roman" w:hAnsi="Times New Roman" w:cs="Times New Roman"/>
          <w:sz w:val="26"/>
          <w:szCs w:val="26"/>
          <w:vertAlign w:val="superscript"/>
          <w:lang w:eastAsia="vi-VN"/>
        </w:rPr>
        <w:t>(3)</w:t>
      </w:r>
      <w:r w:rsidRPr="00D34BEB">
        <w:rPr>
          <w:rFonts w:ascii="Times New Roman" w:eastAsia="Times New Roman" w:hAnsi="Times New Roman" w:cs="Times New Roman"/>
          <w:sz w:val="26"/>
          <w:szCs w:val="26"/>
          <w:lang w:eastAsia="vi-VN"/>
        </w:rPr>
        <w:t> Ghi đối với trường hợp xác định giá đất theo bảng giá đất; đối với trường hợp phải nộp tiền sử dụng đất/tiền thuê đất tính theo giá đất cụ thể thì không ghi mục này (có thêm Quyết định phê duyệt giá đất trong trường hợp này theo quy định).</w:t>
      </w:r>
    </w:p>
    <w:p w:rsidR="00B92C5D" w:rsidRPr="00D34BEB" w:rsidRDefault="00B92C5D">
      <w:pPr>
        <w:rPr>
          <w:rFonts w:ascii="Times New Roman" w:hAnsi="Times New Roman" w:cs="Times New Roman"/>
          <w:sz w:val="26"/>
          <w:szCs w:val="26"/>
        </w:rPr>
      </w:pPr>
    </w:p>
    <w:sectPr w:rsidR="00B92C5D" w:rsidRPr="00D34BE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BEB"/>
    <w:rsid w:val="00B92C5D"/>
    <w:rsid w:val="00D34B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ECBB88-57D9-40B6-8E01-87A47B02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4BE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42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2024-08-01T08:35:00Z</dcterms:created>
  <dcterms:modified xsi:type="dcterms:W3CDTF">2024-08-01T08:35:00Z</dcterms:modified>
</cp:coreProperties>
</file>